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90F" w:rsidRPr="001B725B" w:rsidRDefault="004A090F" w:rsidP="004A090F">
      <w:pPr>
        <w:tabs>
          <w:tab w:val="center" w:pos="5670"/>
          <w:tab w:val="center" w:pos="6663"/>
        </w:tabs>
        <w:rPr>
          <w:lang w:val="ru-RU"/>
        </w:rPr>
      </w:pPr>
      <w:r>
        <w:rPr>
          <w:noProof/>
          <w:lang w:val="en-US"/>
        </w:rPr>
        <w:drawing>
          <wp:inline distT="0" distB="0" distL="0" distR="0">
            <wp:extent cx="409575" cy="6858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90F" w:rsidRPr="006C4CC9" w:rsidRDefault="004A090F" w:rsidP="004A090F">
      <w:pPr>
        <w:outlineLvl w:val="0"/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 xml:space="preserve">Република Србија </w:t>
      </w:r>
      <w:r w:rsidR="007E3C20" w:rsidRPr="006C4CC9">
        <w:rPr>
          <w:rFonts w:ascii="Arial" w:hAnsi="Arial" w:cs="Arial"/>
          <w:sz w:val="22"/>
          <w:szCs w:val="22"/>
        </w:rPr>
        <w:t xml:space="preserve">                                                                       </w:t>
      </w:r>
    </w:p>
    <w:p w:rsidR="004A090F" w:rsidRPr="006C4CC9" w:rsidRDefault="004A090F" w:rsidP="004A090F">
      <w:p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Аутономна покрајина Војводина</w:t>
      </w:r>
    </w:p>
    <w:p w:rsidR="004A090F" w:rsidRPr="006C4CC9" w:rsidRDefault="004A090F" w:rsidP="004A090F">
      <w:pPr>
        <w:rPr>
          <w:rFonts w:ascii="Arial" w:hAnsi="Arial" w:cs="Arial"/>
          <w:sz w:val="22"/>
          <w:szCs w:val="22"/>
          <w:lang w:val="sr-Latn-CS"/>
        </w:rPr>
      </w:pPr>
      <w:r w:rsidRPr="006C4CC9">
        <w:rPr>
          <w:rFonts w:ascii="Arial" w:hAnsi="Arial" w:cs="Arial"/>
          <w:sz w:val="22"/>
          <w:szCs w:val="22"/>
        </w:rPr>
        <w:t>Општина Врбас</w:t>
      </w:r>
    </w:p>
    <w:p w:rsidR="004A090F" w:rsidRPr="006C4CC9" w:rsidRDefault="004A090F" w:rsidP="004A090F">
      <w:p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ОПШТИНСКО ВЕЋЕ</w:t>
      </w:r>
    </w:p>
    <w:p w:rsidR="004A090F" w:rsidRPr="006C4CC9" w:rsidRDefault="004A090F" w:rsidP="004A090F">
      <w:p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Број:</w:t>
      </w:r>
      <w:r w:rsidRPr="006C4CC9">
        <w:rPr>
          <w:rFonts w:ascii="Arial" w:hAnsi="Arial" w:cs="Arial"/>
          <w:sz w:val="22"/>
          <w:szCs w:val="22"/>
          <w:lang w:val="sr-Latn-CS"/>
        </w:rPr>
        <w:t xml:space="preserve"> </w:t>
      </w:r>
      <w:r w:rsidR="006C4CC9" w:rsidRPr="006C4CC9">
        <w:rPr>
          <w:rFonts w:ascii="Arial" w:hAnsi="Arial" w:cs="Arial"/>
          <w:sz w:val="22"/>
          <w:szCs w:val="22"/>
        </w:rPr>
        <w:t>002538301 2024 09122 004 008 051 001</w:t>
      </w:r>
    </w:p>
    <w:p w:rsidR="004A090F" w:rsidRPr="006C4CC9" w:rsidRDefault="004A090F" w:rsidP="004A090F">
      <w:p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Дана</w:t>
      </w:r>
      <w:r w:rsidR="006C4CC9" w:rsidRPr="006C4CC9">
        <w:rPr>
          <w:rFonts w:ascii="Arial" w:hAnsi="Arial" w:cs="Arial"/>
          <w:sz w:val="22"/>
          <w:szCs w:val="22"/>
          <w:lang/>
        </w:rPr>
        <w:t>: 30. а</w:t>
      </w:r>
      <w:r w:rsidR="006C4CC9" w:rsidRPr="006C4CC9">
        <w:rPr>
          <w:rFonts w:ascii="Arial" w:hAnsi="Arial" w:cs="Arial"/>
          <w:sz w:val="22"/>
          <w:szCs w:val="22"/>
          <w:lang/>
        </w:rPr>
        <w:t>вгуста 2024. године</w:t>
      </w:r>
      <w:r w:rsidRPr="006C4CC9">
        <w:rPr>
          <w:rFonts w:ascii="Arial" w:hAnsi="Arial" w:cs="Arial"/>
          <w:sz w:val="22"/>
          <w:szCs w:val="22"/>
        </w:rPr>
        <w:t xml:space="preserve"> </w:t>
      </w:r>
    </w:p>
    <w:p w:rsidR="004A090F" w:rsidRPr="006C4CC9" w:rsidRDefault="004A090F" w:rsidP="004A090F">
      <w:p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ВРБАС</w:t>
      </w:r>
    </w:p>
    <w:p w:rsidR="004A090F" w:rsidRPr="006C4CC9" w:rsidRDefault="004A090F" w:rsidP="004A090F">
      <w:pPr>
        <w:rPr>
          <w:rFonts w:ascii="Arial" w:hAnsi="Arial" w:cs="Arial"/>
          <w:sz w:val="22"/>
          <w:szCs w:val="22"/>
        </w:rPr>
      </w:pPr>
    </w:p>
    <w:p w:rsidR="004A090F" w:rsidRPr="006C4CC9" w:rsidRDefault="004A090F" w:rsidP="004A090F">
      <w:pPr>
        <w:rPr>
          <w:rFonts w:ascii="Arial" w:hAnsi="Arial" w:cs="Arial"/>
          <w:sz w:val="22"/>
          <w:szCs w:val="22"/>
        </w:rPr>
      </w:pPr>
    </w:p>
    <w:p w:rsidR="004A090F" w:rsidRPr="006C4CC9" w:rsidRDefault="004A090F" w:rsidP="004A090F">
      <w:pPr>
        <w:rPr>
          <w:rFonts w:ascii="Arial" w:hAnsi="Arial" w:cs="Arial"/>
          <w:sz w:val="22"/>
          <w:szCs w:val="22"/>
        </w:rPr>
      </w:pPr>
    </w:p>
    <w:p w:rsidR="004A090F" w:rsidRPr="006C4CC9" w:rsidRDefault="004A090F" w:rsidP="004A090F">
      <w:pPr>
        <w:rPr>
          <w:rFonts w:ascii="Arial" w:hAnsi="Arial" w:cs="Arial"/>
          <w:sz w:val="22"/>
          <w:szCs w:val="22"/>
        </w:rPr>
      </w:pPr>
    </w:p>
    <w:p w:rsidR="00B8412E" w:rsidRPr="006C4CC9" w:rsidRDefault="00B8412E" w:rsidP="004A090F">
      <w:p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 xml:space="preserve">На основу члана </w:t>
      </w:r>
      <w:r w:rsidR="00FA7109" w:rsidRPr="006C4CC9">
        <w:rPr>
          <w:rFonts w:ascii="Arial" w:hAnsi="Arial" w:cs="Arial"/>
          <w:sz w:val="22"/>
          <w:szCs w:val="22"/>
        </w:rPr>
        <w:t>46. став 1.тачка 8.Закона о локалној самоуправи („Службени гласник РС“ број</w:t>
      </w:r>
      <w:r w:rsidR="00FA7109" w:rsidRPr="006C4CC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129/2007, 83/2014-др.закон, 101/2016,47/2018 и 111/2021-др.закон</w:t>
      </w:r>
      <w:r w:rsidR="00FA7109" w:rsidRPr="006C4CC9">
        <w:rPr>
          <w:rFonts w:ascii="Arial" w:hAnsi="Arial" w:cs="Arial"/>
          <w:sz w:val="22"/>
          <w:szCs w:val="22"/>
        </w:rPr>
        <w:t xml:space="preserve"> ), члана </w:t>
      </w:r>
      <w:r w:rsidRPr="006C4CC9">
        <w:rPr>
          <w:rFonts w:ascii="Arial" w:hAnsi="Arial" w:cs="Arial"/>
          <w:sz w:val="22"/>
          <w:szCs w:val="22"/>
        </w:rPr>
        <w:t>61. и 119. Статута општине Врбас („Службени лист општине Врбас“, број 26/2018 и 9/2022), члана 13. и 20. Одлуке о Општинском већу општине Врбас („Службени лист општине Врбас“ број  34/2020)</w:t>
      </w:r>
      <w:r w:rsidR="00FA7109" w:rsidRPr="006C4CC9">
        <w:rPr>
          <w:rFonts w:ascii="Arial" w:hAnsi="Arial" w:cs="Arial"/>
          <w:sz w:val="22"/>
          <w:szCs w:val="22"/>
        </w:rPr>
        <w:t xml:space="preserve"> и члана 1</w:t>
      </w:r>
      <w:r w:rsidR="00251735" w:rsidRPr="006C4CC9">
        <w:rPr>
          <w:rFonts w:ascii="Arial" w:hAnsi="Arial" w:cs="Arial"/>
          <w:sz w:val="22"/>
          <w:szCs w:val="22"/>
        </w:rPr>
        <w:t>2</w:t>
      </w:r>
      <w:r w:rsidR="00FA7109" w:rsidRPr="006C4CC9">
        <w:rPr>
          <w:rFonts w:ascii="Arial" w:hAnsi="Arial" w:cs="Arial"/>
          <w:sz w:val="22"/>
          <w:szCs w:val="22"/>
        </w:rPr>
        <w:t>. Правилника о суфинансирању пројеката за остваривање јавног интереса у области јавног инф</w:t>
      </w:r>
      <w:r w:rsidR="00251735" w:rsidRPr="006C4CC9">
        <w:rPr>
          <w:rFonts w:ascii="Arial" w:hAnsi="Arial" w:cs="Arial"/>
          <w:sz w:val="22"/>
          <w:szCs w:val="22"/>
        </w:rPr>
        <w:t xml:space="preserve">ормисања („Службени гласник РС“, број </w:t>
      </w:r>
      <w:r w:rsidR="00FA7109" w:rsidRPr="006C4CC9">
        <w:rPr>
          <w:rFonts w:ascii="Arial" w:hAnsi="Arial" w:cs="Arial"/>
          <w:color w:val="000000"/>
          <w:sz w:val="22"/>
          <w:szCs w:val="22"/>
          <w:shd w:val="clear" w:color="auto" w:fill="FFFFFF"/>
        </w:rPr>
        <w:t>6/202</w:t>
      </w:r>
      <w:r w:rsidR="00251735" w:rsidRPr="006C4CC9">
        <w:rPr>
          <w:rFonts w:ascii="Arial" w:hAnsi="Arial" w:cs="Arial"/>
          <w:color w:val="000000"/>
          <w:sz w:val="22"/>
          <w:szCs w:val="22"/>
          <w:shd w:val="clear" w:color="auto" w:fill="FFFFFF"/>
        </w:rPr>
        <w:t>4</w:t>
      </w:r>
      <w:r w:rsidR="00FA7109" w:rsidRPr="006C4CC9">
        <w:rPr>
          <w:rFonts w:ascii="Arial" w:hAnsi="Arial" w:cs="Arial"/>
          <w:sz w:val="22"/>
          <w:szCs w:val="22"/>
        </w:rPr>
        <w:t xml:space="preserve"> )</w:t>
      </w:r>
      <w:r w:rsidR="008F7108" w:rsidRPr="006C4CC9">
        <w:rPr>
          <w:rFonts w:ascii="Arial" w:hAnsi="Arial" w:cs="Arial"/>
          <w:sz w:val="22"/>
          <w:szCs w:val="22"/>
        </w:rPr>
        <w:t xml:space="preserve"> Општинско веће општине Врбас, на седници одржаној дана</w:t>
      </w:r>
      <w:r w:rsidR="006C4CC9" w:rsidRPr="006C4CC9">
        <w:rPr>
          <w:rFonts w:ascii="Arial" w:hAnsi="Arial" w:cs="Arial"/>
          <w:sz w:val="22"/>
          <w:szCs w:val="22"/>
          <w:lang/>
        </w:rPr>
        <w:t xml:space="preserve"> 30. августа 2024. године </w:t>
      </w:r>
      <w:r w:rsidR="008F7108" w:rsidRPr="006C4CC9">
        <w:rPr>
          <w:rFonts w:ascii="Arial" w:hAnsi="Arial" w:cs="Arial"/>
          <w:sz w:val="22"/>
          <w:szCs w:val="22"/>
        </w:rPr>
        <w:t>доноси следеће</w:t>
      </w:r>
    </w:p>
    <w:p w:rsidR="00B8412E" w:rsidRPr="006C4CC9" w:rsidRDefault="00B8412E" w:rsidP="004A090F">
      <w:pPr>
        <w:rPr>
          <w:rFonts w:ascii="Arial" w:hAnsi="Arial" w:cs="Arial"/>
          <w:sz w:val="22"/>
          <w:szCs w:val="22"/>
        </w:rPr>
      </w:pPr>
    </w:p>
    <w:p w:rsidR="004A090F" w:rsidRPr="006C4CC9" w:rsidRDefault="004A090F" w:rsidP="00974093">
      <w:pPr>
        <w:rPr>
          <w:rFonts w:ascii="Arial" w:hAnsi="Arial" w:cs="Arial"/>
          <w:sz w:val="22"/>
          <w:szCs w:val="22"/>
          <w:lang/>
        </w:rPr>
      </w:pPr>
    </w:p>
    <w:p w:rsidR="004A090F" w:rsidRPr="006C4CC9" w:rsidRDefault="004A090F" w:rsidP="004A090F">
      <w:pPr>
        <w:tabs>
          <w:tab w:val="clear" w:pos="1440"/>
          <w:tab w:val="left" w:pos="3405"/>
        </w:tabs>
        <w:jc w:val="center"/>
        <w:rPr>
          <w:rFonts w:ascii="Arial" w:hAnsi="Arial" w:cs="Arial"/>
          <w:b/>
          <w:sz w:val="22"/>
          <w:szCs w:val="22"/>
        </w:rPr>
      </w:pPr>
      <w:r w:rsidRPr="006C4CC9">
        <w:rPr>
          <w:rFonts w:ascii="Arial" w:hAnsi="Arial" w:cs="Arial"/>
          <w:b/>
          <w:sz w:val="22"/>
          <w:szCs w:val="22"/>
        </w:rPr>
        <w:t>РЕШЕЊЕ</w:t>
      </w:r>
    </w:p>
    <w:p w:rsidR="004A090F" w:rsidRPr="006C4CC9" w:rsidRDefault="004A090F" w:rsidP="004A090F">
      <w:pPr>
        <w:tabs>
          <w:tab w:val="clear" w:pos="1440"/>
          <w:tab w:val="left" w:pos="3000"/>
        </w:tabs>
        <w:jc w:val="center"/>
        <w:rPr>
          <w:rFonts w:ascii="Arial" w:hAnsi="Arial" w:cs="Arial"/>
          <w:b/>
          <w:sz w:val="22"/>
          <w:szCs w:val="22"/>
        </w:rPr>
      </w:pPr>
      <w:r w:rsidRPr="006C4CC9">
        <w:rPr>
          <w:rFonts w:ascii="Arial" w:hAnsi="Arial" w:cs="Arial"/>
          <w:b/>
          <w:sz w:val="22"/>
          <w:szCs w:val="22"/>
        </w:rPr>
        <w:t>о формирању стручне службе која ће спроводити одредбе</w:t>
      </w:r>
    </w:p>
    <w:p w:rsidR="004A090F" w:rsidRPr="006C4CC9" w:rsidRDefault="004A090F" w:rsidP="009D4A0E">
      <w:pPr>
        <w:tabs>
          <w:tab w:val="clear" w:pos="1440"/>
          <w:tab w:val="left" w:pos="3000"/>
        </w:tabs>
        <w:jc w:val="center"/>
        <w:rPr>
          <w:rFonts w:ascii="Arial" w:hAnsi="Arial" w:cs="Arial"/>
          <w:b/>
          <w:sz w:val="22"/>
          <w:szCs w:val="22"/>
        </w:rPr>
      </w:pPr>
      <w:r w:rsidRPr="006C4CC9">
        <w:rPr>
          <w:rFonts w:ascii="Arial" w:hAnsi="Arial" w:cs="Arial"/>
          <w:b/>
          <w:sz w:val="22"/>
          <w:szCs w:val="22"/>
        </w:rPr>
        <w:t>Правилника о суфинансирању пројеката за остваривање јавног интереса у области јавног информисања у 202</w:t>
      </w:r>
      <w:r w:rsidR="008F7108" w:rsidRPr="006C4CC9">
        <w:rPr>
          <w:rFonts w:ascii="Arial" w:hAnsi="Arial" w:cs="Arial"/>
          <w:b/>
          <w:sz w:val="22"/>
          <w:szCs w:val="22"/>
        </w:rPr>
        <w:t>4</w:t>
      </w:r>
      <w:r w:rsidRPr="006C4CC9">
        <w:rPr>
          <w:rFonts w:ascii="Arial" w:hAnsi="Arial" w:cs="Arial"/>
          <w:b/>
          <w:sz w:val="22"/>
          <w:szCs w:val="22"/>
        </w:rPr>
        <w:t>.години</w:t>
      </w:r>
    </w:p>
    <w:p w:rsidR="004A090F" w:rsidRPr="006C4CC9" w:rsidRDefault="004A090F" w:rsidP="004A090F">
      <w:pPr>
        <w:rPr>
          <w:rFonts w:ascii="Arial" w:hAnsi="Arial" w:cs="Arial"/>
          <w:sz w:val="22"/>
          <w:szCs w:val="22"/>
        </w:rPr>
      </w:pPr>
    </w:p>
    <w:p w:rsidR="004A090F" w:rsidRPr="006C4CC9" w:rsidRDefault="004A090F" w:rsidP="004A090F">
      <w:pPr>
        <w:jc w:val="center"/>
        <w:rPr>
          <w:rFonts w:ascii="Arial" w:hAnsi="Arial" w:cs="Arial"/>
          <w:b/>
          <w:sz w:val="22"/>
          <w:szCs w:val="22"/>
        </w:rPr>
      </w:pPr>
      <w:r w:rsidRPr="006C4CC9">
        <w:rPr>
          <w:rFonts w:ascii="Arial" w:hAnsi="Arial" w:cs="Arial"/>
          <w:b/>
          <w:sz w:val="22"/>
          <w:szCs w:val="22"/>
        </w:rPr>
        <w:t>I</w:t>
      </w:r>
    </w:p>
    <w:p w:rsidR="004A090F" w:rsidRPr="006C4CC9" w:rsidRDefault="004A090F" w:rsidP="004A090F">
      <w:pPr>
        <w:rPr>
          <w:rFonts w:ascii="Arial" w:hAnsi="Arial" w:cs="Arial"/>
          <w:sz w:val="22"/>
          <w:szCs w:val="22"/>
        </w:rPr>
      </w:pPr>
    </w:p>
    <w:p w:rsidR="00356459" w:rsidRPr="006C4CC9" w:rsidRDefault="004A090F" w:rsidP="004A090F">
      <w:p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b/>
          <w:sz w:val="22"/>
          <w:szCs w:val="22"/>
        </w:rPr>
        <w:t>ФОРМИРА СЕ</w:t>
      </w:r>
      <w:r w:rsidR="00974093" w:rsidRPr="006C4CC9">
        <w:rPr>
          <w:rFonts w:ascii="Arial" w:hAnsi="Arial" w:cs="Arial"/>
          <w:sz w:val="22"/>
          <w:szCs w:val="22"/>
        </w:rPr>
        <w:t xml:space="preserve"> стручна служба за</w:t>
      </w:r>
      <w:r w:rsidRPr="006C4CC9">
        <w:rPr>
          <w:rFonts w:ascii="Arial" w:hAnsi="Arial" w:cs="Arial"/>
          <w:sz w:val="22"/>
          <w:szCs w:val="22"/>
        </w:rPr>
        <w:t xml:space="preserve"> </w:t>
      </w:r>
      <w:r w:rsidR="00974093" w:rsidRPr="006C4CC9">
        <w:rPr>
          <w:rFonts w:ascii="Arial" w:hAnsi="Arial" w:cs="Arial"/>
          <w:sz w:val="22"/>
          <w:szCs w:val="22"/>
        </w:rPr>
        <w:t>спровођење одредби</w:t>
      </w:r>
      <w:r w:rsidRPr="006C4CC9">
        <w:rPr>
          <w:rFonts w:ascii="Arial" w:hAnsi="Arial" w:cs="Arial"/>
          <w:sz w:val="22"/>
          <w:szCs w:val="22"/>
        </w:rPr>
        <w:t xml:space="preserve"> Правилника о суфинансирању пројеката за остваривање јавног интереса</w:t>
      </w:r>
      <w:r w:rsidR="003C05F6" w:rsidRPr="006C4CC9">
        <w:rPr>
          <w:rFonts w:ascii="Arial" w:hAnsi="Arial" w:cs="Arial"/>
          <w:sz w:val="22"/>
          <w:szCs w:val="22"/>
        </w:rPr>
        <w:t xml:space="preserve"> у области јавног информисања </w:t>
      </w:r>
      <w:r w:rsidRPr="006C4CC9">
        <w:rPr>
          <w:rFonts w:ascii="Arial" w:hAnsi="Arial" w:cs="Arial"/>
          <w:sz w:val="22"/>
          <w:szCs w:val="22"/>
        </w:rPr>
        <w:t xml:space="preserve"> (у даљем  тексту: Правилник), у</w:t>
      </w:r>
      <w:r w:rsidR="003C05F6" w:rsidRPr="006C4CC9">
        <w:rPr>
          <w:rFonts w:ascii="Arial" w:hAnsi="Arial" w:cs="Arial"/>
          <w:sz w:val="22"/>
          <w:szCs w:val="22"/>
        </w:rPr>
        <w:t xml:space="preserve"> 2024. години у</w:t>
      </w:r>
      <w:r w:rsidRPr="006C4CC9">
        <w:rPr>
          <w:rFonts w:ascii="Arial" w:hAnsi="Arial" w:cs="Arial"/>
          <w:sz w:val="22"/>
          <w:szCs w:val="22"/>
        </w:rPr>
        <w:t xml:space="preserve"> следећем саставу:</w:t>
      </w:r>
    </w:p>
    <w:p w:rsidR="004A090F" w:rsidRPr="006C4CC9" w:rsidRDefault="004A090F" w:rsidP="004A090F">
      <w:pPr>
        <w:rPr>
          <w:rFonts w:ascii="Arial" w:hAnsi="Arial" w:cs="Arial"/>
          <w:sz w:val="22"/>
          <w:szCs w:val="22"/>
        </w:rPr>
      </w:pPr>
    </w:p>
    <w:p w:rsidR="004A090F" w:rsidRPr="006C4CC9" w:rsidRDefault="004A090F" w:rsidP="004A090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Тијана Вуковић- секретар Комисије,</w:t>
      </w:r>
    </w:p>
    <w:p w:rsidR="004A090F" w:rsidRPr="006C4CC9" w:rsidRDefault="00713C9F" w:rsidP="004A090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Миља Кнежевић- члан,</w:t>
      </w:r>
    </w:p>
    <w:p w:rsidR="00713C9F" w:rsidRPr="006C4CC9" w:rsidRDefault="00713C9F" w:rsidP="004A090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Маја Мићуновић-записничар</w:t>
      </w:r>
    </w:p>
    <w:p w:rsidR="00713C9F" w:rsidRPr="006C4CC9" w:rsidRDefault="00713C9F" w:rsidP="00713C9F">
      <w:pPr>
        <w:rPr>
          <w:rFonts w:ascii="Arial" w:hAnsi="Arial" w:cs="Arial"/>
          <w:sz w:val="22"/>
          <w:szCs w:val="22"/>
        </w:rPr>
      </w:pPr>
    </w:p>
    <w:p w:rsidR="00713C9F" w:rsidRPr="006C4CC9" w:rsidRDefault="00713C9F" w:rsidP="00713C9F">
      <w:pPr>
        <w:jc w:val="center"/>
        <w:rPr>
          <w:rFonts w:ascii="Arial" w:hAnsi="Arial" w:cs="Arial"/>
          <w:b/>
          <w:sz w:val="22"/>
          <w:szCs w:val="22"/>
        </w:rPr>
      </w:pPr>
      <w:r w:rsidRPr="006C4CC9">
        <w:rPr>
          <w:rFonts w:ascii="Arial" w:hAnsi="Arial" w:cs="Arial"/>
          <w:b/>
          <w:sz w:val="22"/>
          <w:szCs w:val="22"/>
        </w:rPr>
        <w:t>II</w:t>
      </w:r>
    </w:p>
    <w:p w:rsidR="00713C9F" w:rsidRPr="006C4CC9" w:rsidRDefault="00713C9F" w:rsidP="00713C9F">
      <w:pPr>
        <w:rPr>
          <w:rFonts w:ascii="Arial" w:hAnsi="Arial" w:cs="Arial"/>
          <w:sz w:val="22"/>
          <w:szCs w:val="22"/>
        </w:rPr>
      </w:pPr>
    </w:p>
    <w:p w:rsidR="00713C9F" w:rsidRPr="006C4CC9" w:rsidRDefault="00713C9F" w:rsidP="00713C9F">
      <w:p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Стручна служба формира се са задатком да:</w:t>
      </w:r>
    </w:p>
    <w:p w:rsidR="00713C9F" w:rsidRPr="006C4CC9" w:rsidRDefault="00713C9F" w:rsidP="00713C9F">
      <w:pPr>
        <w:rPr>
          <w:rFonts w:ascii="Arial" w:hAnsi="Arial" w:cs="Arial"/>
          <w:sz w:val="22"/>
          <w:szCs w:val="22"/>
        </w:rPr>
      </w:pPr>
    </w:p>
    <w:p w:rsidR="00713C9F" w:rsidRPr="006C4CC9" w:rsidRDefault="00713C9F" w:rsidP="00713C9F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отвара приспеле пријаве и изврши проверу документације поднете на конкурс;</w:t>
      </w:r>
    </w:p>
    <w:p w:rsidR="00713C9F" w:rsidRPr="006C4CC9" w:rsidRDefault="00713C9F" w:rsidP="00713C9F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сачини записник о испуњености услова за учешће на конкурсу за све пристигле пројекте и да записник достави члановима стручне конкурсне комисије;</w:t>
      </w:r>
    </w:p>
    <w:p w:rsidR="00713C9F" w:rsidRPr="006C4CC9" w:rsidRDefault="00BD348D" w:rsidP="00713C9F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прибави податке од Регулат</w:t>
      </w:r>
      <w:r w:rsidR="00713C9F" w:rsidRPr="006C4CC9">
        <w:rPr>
          <w:rFonts w:ascii="Arial" w:hAnsi="Arial" w:cs="Arial"/>
          <w:sz w:val="22"/>
          <w:szCs w:val="22"/>
        </w:rPr>
        <w:t>орног тела за електронске медије и од Савета за штампу за ш</w:t>
      </w:r>
      <w:r w:rsidR="00101D57" w:rsidRPr="006C4CC9">
        <w:rPr>
          <w:rFonts w:ascii="Arial" w:hAnsi="Arial" w:cs="Arial"/>
          <w:sz w:val="22"/>
          <w:szCs w:val="22"/>
        </w:rPr>
        <w:t xml:space="preserve">тампане </w:t>
      </w:r>
      <w:r w:rsidRPr="006C4CC9">
        <w:rPr>
          <w:rFonts w:ascii="Arial" w:hAnsi="Arial" w:cs="Arial"/>
          <w:sz w:val="22"/>
          <w:szCs w:val="22"/>
        </w:rPr>
        <w:t xml:space="preserve"> и онлајн медије да ли</w:t>
      </w:r>
      <w:r w:rsidR="00713C9F" w:rsidRPr="006C4CC9">
        <w:rPr>
          <w:rFonts w:ascii="Arial" w:hAnsi="Arial" w:cs="Arial"/>
          <w:sz w:val="22"/>
          <w:szCs w:val="22"/>
        </w:rPr>
        <w:t xml:space="preserve"> су учеснику конкурса изречене мере од стране државних органа, регулаторних тела или тела саморегулације у последњих годину дана, због кршења професионалних и етичких стандарда;</w:t>
      </w:r>
    </w:p>
    <w:p w:rsidR="00713C9F" w:rsidRPr="006C4CC9" w:rsidRDefault="00713C9F" w:rsidP="00713C9F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прибави мишљење одговарајућег националног савета  националне мањине на пријављене пројекте;</w:t>
      </w:r>
    </w:p>
    <w:p w:rsidR="009D79BE" w:rsidRPr="006C4CC9" w:rsidRDefault="00251735" w:rsidP="009D79BE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саставља две ранг листе пријављених кандидата које су предложила новинарска и медијска удружења и кандидата који су се самостално пријавили у складу са бројем бодова из бодовних листи;</w:t>
      </w:r>
      <w:r w:rsidR="009D79BE" w:rsidRPr="006C4CC9">
        <w:rPr>
          <w:rFonts w:ascii="Arial" w:hAnsi="Arial" w:cs="Arial"/>
          <w:sz w:val="22"/>
          <w:szCs w:val="22"/>
        </w:rPr>
        <w:t xml:space="preserve"> на основу наведене ранг листе руководилац органа који је расписао конкурс именује комисију;</w:t>
      </w:r>
    </w:p>
    <w:p w:rsidR="00713C9F" w:rsidRPr="006C4CC9" w:rsidRDefault="00713C9F" w:rsidP="00713C9F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lastRenderedPageBreak/>
        <w:t xml:space="preserve">изради </w:t>
      </w:r>
      <w:r w:rsidR="00251735" w:rsidRPr="006C4CC9">
        <w:rPr>
          <w:rFonts w:ascii="Arial" w:hAnsi="Arial" w:cs="Arial"/>
          <w:sz w:val="22"/>
          <w:szCs w:val="22"/>
        </w:rPr>
        <w:t xml:space="preserve">предлог </w:t>
      </w:r>
      <w:r w:rsidRPr="006C4CC9">
        <w:rPr>
          <w:rFonts w:ascii="Arial" w:hAnsi="Arial" w:cs="Arial"/>
          <w:sz w:val="22"/>
          <w:szCs w:val="22"/>
        </w:rPr>
        <w:t>решење које ће садржати одлуку о додели средстава, на основу образложеног предлога стручне конкурсне комисије и да га објави на веб сајту општине Врбас и скенирано решење  достави сваком учеснику конкурса;</w:t>
      </w:r>
    </w:p>
    <w:p w:rsidR="00713C9F" w:rsidRPr="006C4CC9" w:rsidRDefault="00713C9F" w:rsidP="00713C9F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изради уговор на основу решења и да га достави учесницима конкурса у најкраћем могућем року;</w:t>
      </w:r>
    </w:p>
    <w:p w:rsidR="0039326D" w:rsidRPr="006C4CC9" w:rsidRDefault="00713C9F" w:rsidP="00713C9F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 xml:space="preserve">у року од 15 дана од дана доделе, тј. доношења одлуке о додели средстава, Регистру медија, Комисији и Одељењу </w:t>
      </w:r>
      <w:r w:rsidR="0039326D" w:rsidRPr="006C4CC9">
        <w:rPr>
          <w:rFonts w:ascii="Arial" w:hAnsi="Arial" w:cs="Arial"/>
          <w:sz w:val="22"/>
          <w:szCs w:val="22"/>
        </w:rPr>
        <w:t>за контролу државне помоћи у Министарству финансија, достави податке о додељеној државној помоћи по корисницима de minimis државне помоћи.</w:t>
      </w:r>
    </w:p>
    <w:p w:rsidR="00BD348D" w:rsidRPr="006C4CC9" w:rsidRDefault="00BD348D" w:rsidP="009D4A0E">
      <w:pPr>
        <w:tabs>
          <w:tab w:val="clear" w:pos="1440"/>
          <w:tab w:val="left" w:pos="4125"/>
        </w:tabs>
        <w:rPr>
          <w:rFonts w:ascii="Arial" w:hAnsi="Arial" w:cs="Arial"/>
          <w:i/>
          <w:sz w:val="22"/>
          <w:szCs w:val="22"/>
        </w:rPr>
      </w:pPr>
    </w:p>
    <w:p w:rsidR="0039326D" w:rsidRPr="006C4CC9" w:rsidRDefault="0039326D" w:rsidP="0039326D">
      <w:pPr>
        <w:tabs>
          <w:tab w:val="clear" w:pos="1440"/>
          <w:tab w:val="left" w:pos="4125"/>
        </w:tabs>
        <w:jc w:val="center"/>
        <w:rPr>
          <w:rFonts w:ascii="Arial" w:hAnsi="Arial" w:cs="Arial"/>
          <w:i/>
          <w:sz w:val="22"/>
          <w:szCs w:val="22"/>
        </w:rPr>
      </w:pPr>
      <w:r w:rsidRPr="006C4CC9">
        <w:rPr>
          <w:rFonts w:ascii="Arial" w:hAnsi="Arial" w:cs="Arial"/>
          <w:i/>
          <w:sz w:val="22"/>
          <w:szCs w:val="22"/>
        </w:rPr>
        <w:t>Образложење</w:t>
      </w:r>
    </w:p>
    <w:p w:rsidR="0039326D" w:rsidRPr="006C4CC9" w:rsidRDefault="0039326D" w:rsidP="0039326D">
      <w:pPr>
        <w:rPr>
          <w:rFonts w:ascii="Arial" w:hAnsi="Arial" w:cs="Arial"/>
          <w:sz w:val="22"/>
          <w:szCs w:val="22"/>
        </w:rPr>
      </w:pPr>
    </w:p>
    <w:p w:rsidR="00713C9F" w:rsidRPr="006C4CC9" w:rsidRDefault="006F69CB" w:rsidP="00BD348D">
      <w:p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Правилник</w:t>
      </w:r>
      <w:r w:rsidR="009D4A0E" w:rsidRPr="006C4CC9">
        <w:rPr>
          <w:rFonts w:ascii="Arial" w:hAnsi="Arial" w:cs="Arial"/>
          <w:sz w:val="22"/>
          <w:szCs w:val="22"/>
        </w:rPr>
        <w:t>ом</w:t>
      </w:r>
      <w:r w:rsidRPr="006C4CC9">
        <w:rPr>
          <w:rFonts w:ascii="Arial" w:hAnsi="Arial" w:cs="Arial"/>
          <w:sz w:val="22"/>
          <w:szCs w:val="22"/>
        </w:rPr>
        <w:t xml:space="preserve"> о суфинансирању пројеката за остваривање јавног интереса у области јавног информисања прописане су надле</w:t>
      </w:r>
      <w:r w:rsidR="009D4A0E" w:rsidRPr="006C4CC9">
        <w:rPr>
          <w:rFonts w:ascii="Arial" w:hAnsi="Arial" w:cs="Arial"/>
          <w:sz w:val="22"/>
          <w:szCs w:val="22"/>
        </w:rPr>
        <w:t>жности стручне службе, и то да:</w:t>
      </w:r>
      <w:r w:rsidRPr="006C4CC9">
        <w:rPr>
          <w:rFonts w:ascii="Arial" w:hAnsi="Arial" w:cs="Arial"/>
          <w:sz w:val="22"/>
          <w:szCs w:val="22"/>
        </w:rPr>
        <w:t xml:space="preserve"> изврши проверу документације поднете на конкурс, сачини записник о испуњенос</w:t>
      </w:r>
      <w:r w:rsidR="00101D57" w:rsidRPr="006C4CC9">
        <w:rPr>
          <w:rFonts w:ascii="Arial" w:hAnsi="Arial" w:cs="Arial"/>
          <w:sz w:val="22"/>
          <w:szCs w:val="22"/>
        </w:rPr>
        <w:t>ти услова за учешће на конкурсу</w:t>
      </w:r>
      <w:r w:rsidRPr="006C4CC9">
        <w:rPr>
          <w:rFonts w:ascii="Arial" w:hAnsi="Arial" w:cs="Arial"/>
          <w:sz w:val="22"/>
          <w:szCs w:val="22"/>
        </w:rPr>
        <w:t xml:space="preserve"> за све пристигле пројекте и да записник достави члановима комисије, одреди лице које ће обављати послове секретара комисије, прибави мишљење одговарајућег националног савета  националне мањине на пријављене пројекте, </w:t>
      </w:r>
      <w:r w:rsidR="009D4A0E" w:rsidRPr="006C4CC9">
        <w:rPr>
          <w:rFonts w:ascii="Arial" w:hAnsi="Arial" w:cs="Arial"/>
          <w:sz w:val="22"/>
          <w:szCs w:val="22"/>
        </w:rPr>
        <w:t>саставља две ранг листе пријављених кандидата које су предложила новинарска и медијска удружења и кандидата који су се самостално пријавили у складу са бројем бодова из бодовних листи; на основу наведене ранг листе руководилац органа који је рас</w:t>
      </w:r>
      <w:r w:rsidR="00AD539E" w:rsidRPr="006C4CC9">
        <w:rPr>
          <w:rFonts w:ascii="Arial" w:hAnsi="Arial" w:cs="Arial"/>
          <w:sz w:val="22"/>
          <w:szCs w:val="22"/>
        </w:rPr>
        <w:t>писао конкурс именује комисију</w:t>
      </w:r>
      <w:r w:rsidRPr="006C4CC9">
        <w:rPr>
          <w:rFonts w:ascii="Arial" w:hAnsi="Arial" w:cs="Arial"/>
          <w:sz w:val="22"/>
          <w:szCs w:val="22"/>
        </w:rPr>
        <w:t>, на основу образложеног предлога стручне конкурсне комисије и да га објави на веб сајту општине Врбас и скенирано решење  достави сваком учеснику конкурса, изради уговор на основу решења и да га достави учесницима конкурса у најкраћем могућем року, у року од 15 дана од дана доделе, тј. доношења одлуке о додели средстава, Регистру медија, Комисији и Одељењу за контролу државне помоћи у Министарству финансија, достави податке о додељеној државној помоћи по корисницима de minimis државне помоћи.</w:t>
      </w:r>
    </w:p>
    <w:p w:rsidR="00BD348D" w:rsidRPr="006C4CC9" w:rsidRDefault="00BD348D" w:rsidP="00BD348D">
      <w:pPr>
        <w:rPr>
          <w:rFonts w:ascii="Arial" w:hAnsi="Arial" w:cs="Arial"/>
          <w:sz w:val="22"/>
          <w:szCs w:val="22"/>
        </w:rPr>
      </w:pPr>
    </w:p>
    <w:p w:rsidR="006F69CB" w:rsidRPr="006C4CC9" w:rsidRDefault="00BD348D" w:rsidP="00BD348D">
      <w:pPr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 xml:space="preserve">        </w:t>
      </w:r>
      <w:r w:rsidR="006F69CB" w:rsidRPr="006C4CC9">
        <w:rPr>
          <w:rFonts w:ascii="Arial" w:hAnsi="Arial" w:cs="Arial"/>
          <w:sz w:val="22"/>
          <w:szCs w:val="22"/>
        </w:rPr>
        <w:t xml:space="preserve">На основу </w:t>
      </w:r>
      <w:r w:rsidRPr="006C4CC9">
        <w:rPr>
          <w:rFonts w:ascii="Arial" w:hAnsi="Arial" w:cs="Arial"/>
          <w:sz w:val="22"/>
          <w:szCs w:val="22"/>
        </w:rPr>
        <w:t>горе наведеног, донета је одлука</w:t>
      </w:r>
      <w:r w:rsidR="006F69CB" w:rsidRPr="006C4CC9">
        <w:rPr>
          <w:rFonts w:ascii="Arial" w:hAnsi="Arial" w:cs="Arial"/>
          <w:sz w:val="22"/>
          <w:szCs w:val="22"/>
        </w:rPr>
        <w:t xml:space="preserve"> као у изреци овог решења.</w:t>
      </w:r>
    </w:p>
    <w:p w:rsidR="00B8412E" w:rsidRPr="006C4CC9" w:rsidRDefault="00B8412E" w:rsidP="00B8412E">
      <w:pPr>
        <w:rPr>
          <w:rFonts w:ascii="Arial" w:hAnsi="Arial" w:cs="Arial"/>
          <w:sz w:val="22"/>
          <w:szCs w:val="22"/>
        </w:rPr>
      </w:pPr>
    </w:p>
    <w:p w:rsidR="00B8412E" w:rsidRPr="006C4CC9" w:rsidRDefault="00FA7109" w:rsidP="00FA7109">
      <w:pPr>
        <w:tabs>
          <w:tab w:val="clear" w:pos="1440"/>
          <w:tab w:val="left" w:pos="6330"/>
        </w:tabs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ab/>
      </w:r>
    </w:p>
    <w:p w:rsidR="00FA7109" w:rsidRPr="006C4CC9" w:rsidRDefault="00BD348D" w:rsidP="00FA7109">
      <w:pPr>
        <w:tabs>
          <w:tab w:val="clear" w:pos="1440"/>
          <w:tab w:val="left" w:pos="6330"/>
        </w:tabs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Решење доставити:</w:t>
      </w:r>
    </w:p>
    <w:p w:rsidR="00BD348D" w:rsidRPr="006C4CC9" w:rsidRDefault="00BD348D" w:rsidP="00FA7109">
      <w:pPr>
        <w:tabs>
          <w:tab w:val="clear" w:pos="1440"/>
          <w:tab w:val="left" w:pos="6330"/>
        </w:tabs>
        <w:rPr>
          <w:rFonts w:ascii="Arial" w:hAnsi="Arial" w:cs="Arial"/>
          <w:sz w:val="22"/>
          <w:szCs w:val="22"/>
        </w:rPr>
      </w:pPr>
    </w:p>
    <w:p w:rsidR="00BD348D" w:rsidRPr="006C4CC9" w:rsidRDefault="00BD348D" w:rsidP="00FA7109">
      <w:pPr>
        <w:tabs>
          <w:tab w:val="clear" w:pos="1440"/>
          <w:tab w:val="left" w:pos="6330"/>
        </w:tabs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- Именованима;</w:t>
      </w:r>
    </w:p>
    <w:p w:rsidR="00BD348D" w:rsidRPr="006C4CC9" w:rsidRDefault="00BD348D" w:rsidP="00FA7109">
      <w:pPr>
        <w:tabs>
          <w:tab w:val="clear" w:pos="1440"/>
          <w:tab w:val="left" w:pos="6330"/>
        </w:tabs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>- Архиви;</w:t>
      </w:r>
    </w:p>
    <w:p w:rsidR="00B8412E" w:rsidRPr="006C4CC9" w:rsidRDefault="00B8412E" w:rsidP="00B8412E">
      <w:pPr>
        <w:tabs>
          <w:tab w:val="clear" w:pos="1440"/>
          <w:tab w:val="left" w:pos="6225"/>
        </w:tabs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 xml:space="preserve">                                                  </w:t>
      </w:r>
      <w:r w:rsidR="00FA7109" w:rsidRPr="006C4CC9">
        <w:rPr>
          <w:rFonts w:ascii="Arial" w:hAnsi="Arial" w:cs="Arial"/>
          <w:sz w:val="22"/>
          <w:szCs w:val="22"/>
        </w:rPr>
        <w:t xml:space="preserve">    </w:t>
      </w:r>
      <w:r w:rsidRPr="006C4CC9">
        <w:rPr>
          <w:rFonts w:ascii="Arial" w:hAnsi="Arial" w:cs="Arial"/>
          <w:sz w:val="22"/>
          <w:szCs w:val="22"/>
        </w:rPr>
        <w:t xml:space="preserve">   </w:t>
      </w:r>
      <w:r w:rsidR="00BD1213" w:rsidRPr="006C4CC9">
        <w:rPr>
          <w:rFonts w:ascii="Arial" w:hAnsi="Arial" w:cs="Arial"/>
          <w:sz w:val="22"/>
          <w:szCs w:val="22"/>
        </w:rPr>
        <w:t xml:space="preserve">         </w:t>
      </w:r>
      <w:r w:rsidRPr="006C4CC9">
        <w:rPr>
          <w:rFonts w:ascii="Arial" w:hAnsi="Arial" w:cs="Arial"/>
          <w:sz w:val="22"/>
          <w:szCs w:val="22"/>
        </w:rPr>
        <w:t xml:space="preserve">  </w:t>
      </w:r>
      <w:r w:rsidR="00BD1213" w:rsidRPr="006C4CC9">
        <w:rPr>
          <w:rFonts w:ascii="Arial" w:hAnsi="Arial" w:cs="Arial"/>
          <w:sz w:val="22"/>
          <w:szCs w:val="22"/>
        </w:rPr>
        <w:t>П</w:t>
      </w:r>
      <w:r w:rsidRPr="006C4CC9">
        <w:rPr>
          <w:rFonts w:ascii="Arial" w:hAnsi="Arial" w:cs="Arial"/>
          <w:sz w:val="22"/>
          <w:szCs w:val="22"/>
        </w:rPr>
        <w:t>редседник Општинског већа општине Врбас</w:t>
      </w:r>
      <w:r w:rsidR="006C4CC9">
        <w:rPr>
          <w:rFonts w:ascii="Arial" w:hAnsi="Arial" w:cs="Arial"/>
          <w:sz w:val="22"/>
          <w:szCs w:val="22"/>
          <w:lang/>
        </w:rPr>
        <w:t>, с.р.</w:t>
      </w:r>
      <w:r w:rsidRPr="006C4CC9">
        <w:rPr>
          <w:rFonts w:ascii="Arial" w:hAnsi="Arial" w:cs="Arial"/>
          <w:sz w:val="22"/>
          <w:szCs w:val="22"/>
        </w:rPr>
        <w:t xml:space="preserve"> </w:t>
      </w:r>
    </w:p>
    <w:p w:rsidR="00FA7109" w:rsidRPr="006C4CC9" w:rsidRDefault="00FA7109" w:rsidP="00B8412E">
      <w:pPr>
        <w:tabs>
          <w:tab w:val="clear" w:pos="1440"/>
          <w:tab w:val="left" w:pos="5625"/>
        </w:tabs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</w:t>
      </w:r>
      <w:r w:rsidR="00BD1213" w:rsidRPr="006C4CC9">
        <w:rPr>
          <w:rFonts w:ascii="Arial" w:hAnsi="Arial" w:cs="Arial"/>
          <w:sz w:val="22"/>
          <w:szCs w:val="22"/>
        </w:rPr>
        <w:t>Милан Глушац</w:t>
      </w:r>
    </w:p>
    <w:p w:rsidR="006F69CB" w:rsidRPr="006C4CC9" w:rsidRDefault="00FA7109" w:rsidP="00B8412E">
      <w:pPr>
        <w:tabs>
          <w:tab w:val="clear" w:pos="1440"/>
          <w:tab w:val="left" w:pos="5625"/>
        </w:tabs>
        <w:rPr>
          <w:rFonts w:ascii="Arial" w:hAnsi="Arial" w:cs="Arial"/>
          <w:sz w:val="22"/>
          <w:szCs w:val="22"/>
        </w:rPr>
      </w:pPr>
      <w:r w:rsidRPr="006C4CC9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__</w:t>
      </w:r>
      <w:r w:rsidR="00B8412E" w:rsidRPr="006C4CC9">
        <w:rPr>
          <w:rFonts w:ascii="Arial" w:hAnsi="Arial" w:cs="Arial"/>
          <w:sz w:val="22"/>
          <w:szCs w:val="22"/>
        </w:rPr>
        <w:t>_________________________</w:t>
      </w:r>
    </w:p>
    <w:sectPr w:rsidR="006F69CB" w:rsidRPr="006C4CC9" w:rsidSect="00B8412E">
      <w:pgSz w:w="12240" w:h="15840"/>
      <w:pgMar w:top="993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32C6E"/>
    <w:multiLevelType w:val="hybridMultilevel"/>
    <w:tmpl w:val="3424CC36"/>
    <w:lvl w:ilvl="0" w:tplc="842AAE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033DA0"/>
    <w:multiLevelType w:val="hybridMultilevel"/>
    <w:tmpl w:val="EC2276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A090F"/>
    <w:rsid w:val="00101D57"/>
    <w:rsid w:val="00153279"/>
    <w:rsid w:val="001C22A8"/>
    <w:rsid w:val="001D0155"/>
    <w:rsid w:val="00251735"/>
    <w:rsid w:val="00356459"/>
    <w:rsid w:val="0039326D"/>
    <w:rsid w:val="003C05F6"/>
    <w:rsid w:val="004A090F"/>
    <w:rsid w:val="006259B7"/>
    <w:rsid w:val="00642DF1"/>
    <w:rsid w:val="006C4CC9"/>
    <w:rsid w:val="006F69CB"/>
    <w:rsid w:val="00713C9F"/>
    <w:rsid w:val="007E3C20"/>
    <w:rsid w:val="008F7108"/>
    <w:rsid w:val="00974093"/>
    <w:rsid w:val="009D4A0E"/>
    <w:rsid w:val="009D79BE"/>
    <w:rsid w:val="00AD539E"/>
    <w:rsid w:val="00B02B04"/>
    <w:rsid w:val="00B8412E"/>
    <w:rsid w:val="00B93060"/>
    <w:rsid w:val="00BD1213"/>
    <w:rsid w:val="00BD348D"/>
    <w:rsid w:val="00DF4AE7"/>
    <w:rsid w:val="00ED061B"/>
    <w:rsid w:val="00F47D82"/>
    <w:rsid w:val="00F95E59"/>
    <w:rsid w:val="00FA7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90F"/>
    <w:pPr>
      <w:tabs>
        <w:tab w:val="left" w:pos="1440"/>
      </w:tabs>
      <w:spacing w:line="240" w:lineRule="auto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9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90F"/>
    <w:rPr>
      <w:rFonts w:ascii="Tahoma" w:eastAsia="Times New Roman" w:hAnsi="Tahoma" w:cs="Tahoma"/>
      <w:sz w:val="16"/>
      <w:szCs w:val="16"/>
      <w:lang w:val="sr-Cyrl-CS"/>
    </w:rPr>
  </w:style>
  <w:style w:type="paragraph" w:styleId="ListParagraph">
    <w:name w:val="List Paragraph"/>
    <w:basedOn w:val="Normal"/>
    <w:uiPriority w:val="34"/>
    <w:qFormat/>
    <w:rsid w:val="004A090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A71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milica.koprivica</dc:creator>
  <cp:lastModifiedBy>VukovicTij</cp:lastModifiedBy>
  <cp:revision>2</cp:revision>
  <cp:lastPrinted>2024-08-26T08:51:00Z</cp:lastPrinted>
  <dcterms:created xsi:type="dcterms:W3CDTF">2024-08-30T09:58:00Z</dcterms:created>
  <dcterms:modified xsi:type="dcterms:W3CDTF">2024-08-30T09:58:00Z</dcterms:modified>
</cp:coreProperties>
</file>