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04" w:rsidRPr="00F954CE" w:rsidRDefault="00ED0704" w:rsidP="00ED0704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04" w:rsidRPr="006F4CB8" w:rsidRDefault="00ED0704" w:rsidP="00ED0704">
      <w:r w:rsidRPr="006F4CB8">
        <w:t>Република Србија</w:t>
      </w:r>
    </w:p>
    <w:p w:rsidR="00ED0704" w:rsidRPr="006F4CB8" w:rsidRDefault="00ED0704" w:rsidP="00ED0704">
      <w:r w:rsidRPr="006F4CB8">
        <w:t>Аутономна покрајина Војводина</w:t>
      </w:r>
    </w:p>
    <w:p w:rsidR="00ED0704" w:rsidRPr="006F4CB8" w:rsidRDefault="00ED0704" w:rsidP="00ED0704">
      <w:r w:rsidRPr="006F4CB8">
        <w:t>Општина Врбас</w:t>
      </w:r>
    </w:p>
    <w:p w:rsidR="00ED0704" w:rsidRPr="00F17A14" w:rsidRDefault="00ED0704" w:rsidP="00ED0704">
      <w:pPr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Комисија за реализацију</w:t>
      </w:r>
      <w:r>
        <w:rPr>
          <w:b/>
          <w:sz w:val="24"/>
          <w:szCs w:val="24"/>
        </w:rPr>
        <w:t xml:space="preserve"> </w:t>
      </w:r>
      <w:r w:rsidRPr="00F17A14">
        <w:rPr>
          <w:b/>
          <w:sz w:val="24"/>
          <w:szCs w:val="24"/>
        </w:rPr>
        <w:t>мера енергетске санације</w:t>
      </w:r>
    </w:p>
    <w:p w:rsidR="00ED0704" w:rsidRPr="00DC0456" w:rsidRDefault="00ED0704" w:rsidP="00ED0704">
      <w:r w:rsidRPr="006F4CB8">
        <w:t xml:space="preserve">Број: </w:t>
      </w:r>
      <w:r w:rsidR="000B498E">
        <w:t>00221795</w:t>
      </w:r>
      <w:r w:rsidR="00DC0456">
        <w:t>2 2024 09122 004 008 051 001 - 4</w:t>
      </w:r>
    </w:p>
    <w:p w:rsidR="00ED0704" w:rsidRPr="006F4CB8" w:rsidRDefault="00ED0704" w:rsidP="00ED0704">
      <w:r w:rsidRPr="00046627">
        <w:t xml:space="preserve">Дана: </w:t>
      </w:r>
      <w:r w:rsidR="00222F27">
        <w:t>26</w:t>
      </w:r>
      <w:r w:rsidR="00FC23D1" w:rsidRPr="003E67CD">
        <w:t xml:space="preserve">. </w:t>
      </w:r>
      <w:proofErr w:type="gramStart"/>
      <w:r w:rsidR="00DC0456">
        <w:t>септембра</w:t>
      </w:r>
      <w:proofErr w:type="gramEnd"/>
      <w:r w:rsidR="000E484D" w:rsidRPr="003E67CD">
        <w:t xml:space="preserve"> 2024</w:t>
      </w:r>
      <w:r w:rsidRPr="003E67CD">
        <w:t xml:space="preserve">. </w:t>
      </w:r>
      <w:proofErr w:type="gramStart"/>
      <w:r w:rsidRPr="003E67CD">
        <w:t>године</w:t>
      </w:r>
      <w:proofErr w:type="gramEnd"/>
    </w:p>
    <w:p w:rsidR="00ED0704" w:rsidRPr="002018E1" w:rsidRDefault="00452120" w:rsidP="00ED070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Врбас, Улица Маршала Тита бр.</w:t>
      </w:r>
      <w:proofErr w:type="gramEnd"/>
      <w:r w:rsidR="00ED0704">
        <w:rPr>
          <w:sz w:val="24"/>
          <w:szCs w:val="24"/>
        </w:rPr>
        <w:t xml:space="preserve"> 89</w:t>
      </w:r>
    </w:p>
    <w:p w:rsidR="00ED0704" w:rsidRDefault="00ED0704" w:rsidP="00ED0704">
      <w:pPr>
        <w:rPr>
          <w:sz w:val="24"/>
          <w:szCs w:val="24"/>
        </w:rPr>
      </w:pPr>
    </w:p>
    <w:p w:rsidR="00ED0704" w:rsidRPr="00F17A14" w:rsidRDefault="00ED0704" w:rsidP="00ED0704">
      <w:pPr>
        <w:rPr>
          <w:sz w:val="24"/>
          <w:szCs w:val="24"/>
        </w:rPr>
      </w:pPr>
    </w:p>
    <w:p w:rsidR="00ED0704" w:rsidRDefault="00ED0704" w:rsidP="00ED0704">
      <w:pPr>
        <w:jc w:val="both"/>
      </w:pPr>
      <w:r w:rsidRPr="006F4CB8">
        <w:tab/>
      </w:r>
      <w:proofErr w:type="gramStart"/>
      <w:r w:rsidRPr="00ED0704">
        <w:rPr>
          <w:sz w:val="24"/>
          <w:szCs w:val="24"/>
        </w:rPr>
        <w:t>На основу члана 17.</w:t>
      </w:r>
      <w:proofErr w:type="gramEnd"/>
      <w:r w:rsidRPr="00ED0704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став</w:t>
      </w:r>
      <w:proofErr w:type="gramEnd"/>
      <w:r>
        <w:rPr>
          <w:sz w:val="24"/>
          <w:szCs w:val="24"/>
        </w:rPr>
        <w:t xml:space="preserve"> 8</w:t>
      </w:r>
      <w:r w:rsidRPr="00ED0704">
        <w:rPr>
          <w:sz w:val="24"/>
          <w:szCs w:val="24"/>
        </w:rPr>
        <w:t>. Правилника о суфинансирању мера енергетске санације, породичних кућа и станова у оквиру пројекта „Чиста енергија и енергетска ефикасност за грађане у Србији</w:t>
      </w:r>
      <w:proofErr w:type="gramStart"/>
      <w:r w:rsidRPr="00ED0704">
        <w:rPr>
          <w:sz w:val="24"/>
          <w:szCs w:val="24"/>
        </w:rPr>
        <w:t>“ (</w:t>
      </w:r>
      <w:proofErr w:type="gramEnd"/>
      <w:r w:rsidRPr="00ED0704">
        <w:rPr>
          <w:sz w:val="24"/>
          <w:szCs w:val="24"/>
        </w:rPr>
        <w:t>„Службени лист Општине Врбас“, број 15/2023)</w:t>
      </w:r>
      <w:r>
        <w:rPr>
          <w:sz w:val="24"/>
          <w:szCs w:val="24"/>
        </w:rPr>
        <w:t>,</w:t>
      </w:r>
      <w:r w:rsidRPr="00ED0704">
        <w:t xml:space="preserve"> </w:t>
      </w:r>
      <w:r w:rsidRPr="006F4CB8">
        <w:t xml:space="preserve">Решења о образовању Комисије за реализацију мера енергетске </w:t>
      </w:r>
      <w:r>
        <w:t xml:space="preserve">санације  број 06-4-181/2023-III/02 од 15. </w:t>
      </w:r>
      <w:proofErr w:type="gramStart"/>
      <w:r>
        <w:t>августа</w:t>
      </w:r>
      <w:proofErr w:type="gramEnd"/>
      <w:r>
        <w:t xml:space="preserve"> 2023</w:t>
      </w:r>
      <w:r w:rsidRPr="006F4CB8">
        <w:t xml:space="preserve">. </w:t>
      </w:r>
      <w:proofErr w:type="gramStart"/>
      <w:r w:rsidRPr="006F4CB8">
        <w:t>године</w:t>
      </w:r>
      <w:proofErr w:type="gramEnd"/>
      <w:r>
        <w:t>, поглавља VII став 7</w:t>
      </w:r>
      <w:r w:rsidRPr="006F4CB8">
        <w:t xml:space="preserve">. Јавног </w:t>
      </w:r>
      <w:r>
        <w:t>позива</w:t>
      </w:r>
      <w:r w:rsidRPr="006F4CB8">
        <w:t xml:space="preserve"> за учешће </w:t>
      </w:r>
      <w:r>
        <w:t>директних корисника (</w:t>
      </w:r>
      <w:r w:rsidRPr="006F4CB8">
        <w:t>привредних субјеката</w:t>
      </w:r>
      <w:r>
        <w:t>)</w:t>
      </w:r>
      <w:r w:rsidRPr="006F4CB8">
        <w:t xml:space="preserve"> у спровођењу мера енергетске санације </w:t>
      </w:r>
      <w:r>
        <w:t>породичних кућа и станова на територији општине Врбас</w:t>
      </w:r>
      <w:r w:rsidRPr="006F4CB8">
        <w:t>, Комисија за реализацију мера енергетске санације (</w:t>
      </w:r>
      <w:r>
        <w:t>у даљем тексту: Комисија) врши допуну листе директних корисника у спровођењу мера енергетске санац</w:t>
      </w:r>
      <w:r w:rsidR="001947F1">
        <w:t>ије и то са следећим корисником</w:t>
      </w:r>
      <w:r>
        <w:t>:</w:t>
      </w:r>
    </w:p>
    <w:p w:rsidR="00ED0704" w:rsidRPr="00ED0704" w:rsidRDefault="00ED0704" w:rsidP="00ED0704">
      <w:pPr>
        <w:jc w:val="both"/>
      </w:pPr>
    </w:p>
    <w:tbl>
      <w:tblPr>
        <w:tblStyle w:val="TableGrid"/>
        <w:tblW w:w="5699" w:type="pct"/>
        <w:tblInd w:w="-601" w:type="dxa"/>
        <w:tblLayout w:type="fixed"/>
        <w:tblLook w:val="04A0"/>
      </w:tblPr>
      <w:tblGrid>
        <w:gridCol w:w="568"/>
        <w:gridCol w:w="3117"/>
        <w:gridCol w:w="1561"/>
        <w:gridCol w:w="3403"/>
        <w:gridCol w:w="707"/>
        <w:gridCol w:w="1559"/>
      </w:tblGrid>
      <w:tr w:rsidR="00ED0704" w:rsidRPr="00ED0704" w:rsidTr="007C65FF">
        <w:trPr>
          <w:trHeight w:val="2448"/>
        </w:trPr>
        <w:tc>
          <w:tcPr>
            <w:tcW w:w="260" w:type="pct"/>
          </w:tcPr>
          <w:p w:rsidR="00ED0704" w:rsidRPr="00ED0704" w:rsidRDefault="0088230A" w:rsidP="00505F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/>
              </w:rPr>
              <w:t>5</w:t>
            </w:r>
            <w:r w:rsidR="00ED0704" w:rsidRPr="00ED0704">
              <w:rPr>
                <w:sz w:val="24"/>
                <w:szCs w:val="24"/>
              </w:rPr>
              <w:t>.</w:t>
            </w:r>
          </w:p>
        </w:tc>
        <w:tc>
          <w:tcPr>
            <w:tcW w:w="1428" w:type="pct"/>
            <w:tcBorders>
              <w:right w:val="single" w:sz="4" w:space="0" w:color="auto"/>
            </w:tcBorders>
          </w:tcPr>
          <w:p w:rsidR="00222F27" w:rsidRPr="007236DB" w:rsidRDefault="007236DB" w:rsidP="00222F2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KRALLE DOO NOVI SAD</w:t>
            </w:r>
          </w:p>
          <w:p w:rsidR="00222F27" w:rsidRPr="00C334FC" w:rsidRDefault="00222F27" w:rsidP="00222F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</w:t>
            </w:r>
            <w:r w:rsidR="00DC0456">
              <w:rPr>
                <w:sz w:val="24"/>
                <w:szCs w:val="24"/>
              </w:rPr>
              <w:t>Лазе Костића бр. 3</w:t>
            </w:r>
            <w:r>
              <w:rPr>
                <w:sz w:val="24"/>
                <w:szCs w:val="24"/>
              </w:rPr>
              <w:t xml:space="preserve">, </w:t>
            </w:r>
          </w:p>
          <w:p w:rsidR="00222F27" w:rsidRPr="00DC0456" w:rsidRDefault="00DC0456" w:rsidP="00222F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 Нови Сад</w:t>
            </w:r>
          </w:p>
          <w:p w:rsidR="00222F27" w:rsidRPr="00DC0456" w:rsidRDefault="00DC0456" w:rsidP="00222F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21070238</w:t>
            </w:r>
          </w:p>
          <w:p w:rsidR="00F67C40" w:rsidRPr="00DC0456" w:rsidRDefault="00DC0456" w:rsidP="00222F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108802188</w:t>
            </w:r>
          </w:p>
          <w:p w:rsidR="00F67C40" w:rsidRPr="00F67C40" w:rsidRDefault="00F67C40" w:rsidP="00B25AC9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84D" w:rsidRPr="00DC0456" w:rsidRDefault="00DC0456" w:rsidP="000E48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061/6478966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4" w:rsidRPr="00DC0456" w:rsidRDefault="00DC0456" w:rsidP="001947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office@kralle.rs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D1" w:rsidRDefault="00BB602D" w:rsidP="00505F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ED0704" w:rsidRPr="007C65FF" w:rsidRDefault="00222F27" w:rsidP="00505F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C9" w:rsidRPr="00DC0456" w:rsidRDefault="00222F27" w:rsidP="00DC04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 w:rsidR="00DC0456">
              <w:rPr>
                <w:sz w:val="24"/>
                <w:szCs w:val="24"/>
              </w:rPr>
              <w:t>Александар Стојменовић</w:t>
            </w:r>
          </w:p>
        </w:tc>
      </w:tr>
    </w:tbl>
    <w:p w:rsidR="00EE1B1A" w:rsidRDefault="00EE1B1A" w:rsidP="00ED070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2472" w:rsidRPr="00880D52" w:rsidRDefault="00C32472" w:rsidP="00C32472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C32472" w:rsidRPr="00880D52" w:rsidRDefault="00C32472" w:rsidP="00C32472">
      <w:pPr>
        <w:jc w:val="both"/>
        <w:rPr>
          <w:sz w:val="24"/>
          <w:szCs w:val="24"/>
        </w:rPr>
      </w:pPr>
    </w:p>
    <w:p w:rsidR="00C32472" w:rsidRPr="00F17A14" w:rsidRDefault="00C32472" w:rsidP="00C32472">
      <w:pPr>
        <w:jc w:val="both"/>
        <w:rPr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     </w:t>
      </w:r>
    </w:p>
    <w:p w:rsidR="00C32472" w:rsidRPr="00F17A14" w:rsidRDefault="00C32472" w:rsidP="00C32472">
      <w:pPr>
        <w:jc w:val="both"/>
        <w:rPr>
          <w:b/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</w:t>
      </w:r>
      <w:r w:rsidRPr="00F17A14">
        <w:rPr>
          <w:b/>
          <w:sz w:val="24"/>
          <w:szCs w:val="24"/>
        </w:rPr>
        <w:t>Комисија за реализацију мера</w:t>
      </w:r>
    </w:p>
    <w:p w:rsidR="00C32472" w:rsidRPr="00F17A14" w:rsidRDefault="00C32472" w:rsidP="00C32472">
      <w:pPr>
        <w:jc w:val="both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Pr="00F17A14">
        <w:rPr>
          <w:b/>
          <w:sz w:val="24"/>
          <w:szCs w:val="24"/>
        </w:rPr>
        <w:t>енергетске</w:t>
      </w:r>
      <w:proofErr w:type="gramEnd"/>
      <w:r w:rsidRPr="00F17A14">
        <w:rPr>
          <w:b/>
          <w:sz w:val="24"/>
          <w:szCs w:val="24"/>
        </w:rPr>
        <w:t xml:space="preserve"> санације</w:t>
      </w:r>
    </w:p>
    <w:sectPr w:rsidR="00C32472" w:rsidRPr="00F17A14" w:rsidSect="007B50C8">
      <w:pgSz w:w="12240" w:h="15840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D0704"/>
    <w:rsid w:val="00031D41"/>
    <w:rsid w:val="0003580F"/>
    <w:rsid w:val="00046627"/>
    <w:rsid w:val="00057550"/>
    <w:rsid w:val="00067AB3"/>
    <w:rsid w:val="000B1C23"/>
    <w:rsid w:val="000B498E"/>
    <w:rsid w:val="000C3276"/>
    <w:rsid w:val="000E484D"/>
    <w:rsid w:val="001229E2"/>
    <w:rsid w:val="001612EB"/>
    <w:rsid w:val="001947F1"/>
    <w:rsid w:val="001A6F60"/>
    <w:rsid w:val="001D4C19"/>
    <w:rsid w:val="00222F27"/>
    <w:rsid w:val="00223908"/>
    <w:rsid w:val="002549B2"/>
    <w:rsid w:val="0026624B"/>
    <w:rsid w:val="0029042D"/>
    <w:rsid w:val="003361ED"/>
    <w:rsid w:val="00364983"/>
    <w:rsid w:val="003D0224"/>
    <w:rsid w:val="003E67CD"/>
    <w:rsid w:val="0045153F"/>
    <w:rsid w:val="00452120"/>
    <w:rsid w:val="0049504A"/>
    <w:rsid w:val="0052173A"/>
    <w:rsid w:val="005E0E18"/>
    <w:rsid w:val="005E7B57"/>
    <w:rsid w:val="00613E72"/>
    <w:rsid w:val="00635E16"/>
    <w:rsid w:val="006554C7"/>
    <w:rsid w:val="006604E9"/>
    <w:rsid w:val="006658B5"/>
    <w:rsid w:val="006E33DE"/>
    <w:rsid w:val="007236DB"/>
    <w:rsid w:val="007444C8"/>
    <w:rsid w:val="00794CD8"/>
    <w:rsid w:val="007B50C8"/>
    <w:rsid w:val="007C65FF"/>
    <w:rsid w:val="0088230A"/>
    <w:rsid w:val="008A57CA"/>
    <w:rsid w:val="00917467"/>
    <w:rsid w:val="00917708"/>
    <w:rsid w:val="009218EF"/>
    <w:rsid w:val="00944902"/>
    <w:rsid w:val="00A12466"/>
    <w:rsid w:val="00A347F7"/>
    <w:rsid w:val="00A41E38"/>
    <w:rsid w:val="00A709A0"/>
    <w:rsid w:val="00A70C02"/>
    <w:rsid w:val="00AB0A57"/>
    <w:rsid w:val="00AC0D30"/>
    <w:rsid w:val="00AD3D9A"/>
    <w:rsid w:val="00AF3E82"/>
    <w:rsid w:val="00B21CAF"/>
    <w:rsid w:val="00B25AC9"/>
    <w:rsid w:val="00BB602D"/>
    <w:rsid w:val="00BF698B"/>
    <w:rsid w:val="00C32472"/>
    <w:rsid w:val="00C55FB8"/>
    <w:rsid w:val="00C65F21"/>
    <w:rsid w:val="00CD3D34"/>
    <w:rsid w:val="00CF45DC"/>
    <w:rsid w:val="00D064FC"/>
    <w:rsid w:val="00D34BF9"/>
    <w:rsid w:val="00DC0456"/>
    <w:rsid w:val="00DE4B71"/>
    <w:rsid w:val="00DE79FC"/>
    <w:rsid w:val="00E35578"/>
    <w:rsid w:val="00E91402"/>
    <w:rsid w:val="00E91479"/>
    <w:rsid w:val="00ED0704"/>
    <w:rsid w:val="00ED385F"/>
    <w:rsid w:val="00EE1B1A"/>
    <w:rsid w:val="00F67C40"/>
    <w:rsid w:val="00FC23D1"/>
    <w:rsid w:val="00FD0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704"/>
    <w:pPr>
      <w:spacing w:after="0" w:line="240" w:lineRule="auto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70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0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0704"/>
    <w:pPr>
      <w:ind w:left="720"/>
      <w:contextualSpacing/>
    </w:pPr>
  </w:style>
  <w:style w:type="table" w:styleId="TableGrid">
    <w:name w:val="Table Grid"/>
    <w:basedOn w:val="TableNormal"/>
    <w:uiPriority w:val="59"/>
    <w:rsid w:val="00ED070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E48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06B80-E2C7-4493-83E3-841F1C7B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 Djurkovic</dc:creator>
  <cp:lastModifiedBy>Sanja Djurkovic</cp:lastModifiedBy>
  <cp:revision>52</cp:revision>
  <cp:lastPrinted>2024-08-21T10:54:00Z</cp:lastPrinted>
  <dcterms:created xsi:type="dcterms:W3CDTF">2023-10-06T08:08:00Z</dcterms:created>
  <dcterms:modified xsi:type="dcterms:W3CDTF">2024-10-08T10:27:00Z</dcterms:modified>
</cp:coreProperties>
</file>